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CB" w:rsidRPr="00341E73" w:rsidRDefault="006734CB" w:rsidP="00341E73">
      <w:pPr>
        <w:pStyle w:val="ListParagraph"/>
        <w:bidi/>
        <w:jc w:val="center"/>
        <w:rPr>
          <w:rFonts w:cs="B Lotus"/>
          <w:sz w:val="32"/>
          <w:szCs w:val="32"/>
          <w:lang w:bidi="fa-IR"/>
        </w:rPr>
      </w:pPr>
      <w:r w:rsidRPr="00341E73">
        <w:rPr>
          <w:rFonts w:cs="B Lotus" w:hint="cs"/>
          <w:b/>
          <w:bCs/>
          <w:sz w:val="32"/>
          <w:szCs w:val="32"/>
          <w:rtl/>
          <w:lang w:bidi="fa-IR"/>
        </w:rPr>
        <w:t>اهمیت حقوق تطبیقی در دنیای امروز</w:t>
      </w:r>
      <w:bookmarkStart w:id="0" w:name="_GoBack"/>
      <w:bookmarkEnd w:id="0"/>
    </w:p>
    <w:p w:rsidR="005B15A0" w:rsidRPr="004C0FBD" w:rsidRDefault="005B15A0" w:rsidP="005B15A0">
      <w:pPr>
        <w:pStyle w:val="ListParagraph"/>
        <w:bidi/>
        <w:rPr>
          <w:rFonts w:cs="B Lotus" w:hint="cs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مباحث سه گانه زير در اين نشست مطرح مي شود:</w:t>
      </w:r>
    </w:p>
    <w:p w:rsidR="006734CB" w:rsidRDefault="006734CB" w:rsidP="006734CB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الف) حقوق تطبیقی چیست؟ ب) دنیای امروز چه دنیایی است؟ ج) اهمیت به چه معناست؟</w:t>
      </w:r>
    </w:p>
    <w:p w:rsidR="006734CB" w:rsidRPr="00341E73" w:rsidRDefault="006734CB" w:rsidP="00341E73">
      <w:pPr>
        <w:pStyle w:val="ListParagraph"/>
        <w:bidi/>
        <w:rPr>
          <w:rFonts w:cs="B Lotus"/>
          <w:b/>
          <w:bCs/>
          <w:sz w:val="32"/>
          <w:szCs w:val="32"/>
          <w:rtl/>
          <w:lang w:bidi="fa-IR"/>
        </w:rPr>
      </w:pPr>
      <w:r w:rsidRPr="00341E73">
        <w:rPr>
          <w:rFonts w:cs="B Lotus" w:hint="cs"/>
          <w:b/>
          <w:bCs/>
          <w:sz w:val="32"/>
          <w:szCs w:val="32"/>
          <w:rtl/>
          <w:lang w:bidi="fa-IR"/>
        </w:rPr>
        <w:t>پیش‌انگاره‌های مطالعه در حقوق تطبیقی:</w:t>
      </w:r>
    </w:p>
    <w:p w:rsidR="006734CB" w:rsidRDefault="006734CB" w:rsidP="006734CB">
      <w:pPr>
        <w:pStyle w:val="ListParagraph"/>
        <w:numPr>
          <w:ilvl w:val="0"/>
          <w:numId w:val="1"/>
        </w:numPr>
        <w:bidi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 xml:space="preserve">باور به نظام‌مند بودن حقوق: </w:t>
      </w:r>
      <w:r w:rsidRPr="006E0B8B">
        <w:rPr>
          <w:rFonts w:cs="B Lotus" w:hint="cs"/>
          <w:rtl/>
          <w:lang w:bidi="fa-IR"/>
        </w:rPr>
        <w:t>حقوق یک نظام است (مرکب از اجزای متناسب و متلائم: انسجام درونی و بیرونی).</w:t>
      </w:r>
    </w:p>
    <w:p w:rsidR="006734CB" w:rsidRPr="006E0B8B" w:rsidRDefault="006734CB" w:rsidP="006734CB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حقوق أمری تاریخی و پدیده‌ای اجتماعی و مقوله‌ای فرهنگی است.</w:t>
      </w:r>
    </w:p>
    <w:p w:rsidR="006734CB" w:rsidRDefault="006734CB" w:rsidP="006734CB">
      <w:pPr>
        <w:pStyle w:val="ListParagraph"/>
        <w:numPr>
          <w:ilvl w:val="0"/>
          <w:numId w:val="1"/>
        </w:numPr>
        <w:bidi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>هیچ نظام حقوقی کامل نیست.</w:t>
      </w:r>
    </w:p>
    <w:p w:rsidR="006734CB" w:rsidRPr="006E0B8B" w:rsidRDefault="006734CB" w:rsidP="006734CB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علاقه‌مندی به شناسایی نواقص و رفع معایب</w:t>
      </w:r>
    </w:p>
    <w:p w:rsidR="006734CB" w:rsidRPr="006E0B8B" w:rsidRDefault="006734CB" w:rsidP="006734CB">
      <w:pPr>
        <w:pStyle w:val="ListParagraph"/>
        <w:numPr>
          <w:ilvl w:val="0"/>
          <w:numId w:val="1"/>
        </w:numPr>
        <w:bidi/>
        <w:rPr>
          <w:rFonts w:cs="B Lotus"/>
          <w:rtl/>
          <w:lang w:bidi="fa-IR"/>
        </w:rPr>
      </w:pPr>
      <w:r w:rsidRPr="006E0B8B">
        <w:rPr>
          <w:rFonts w:cs="B Lotus" w:hint="cs"/>
          <w:rtl/>
          <w:lang w:bidi="fa-IR"/>
        </w:rPr>
        <w:t>پیشرفت در حقوق به چه معناست؟ مفهوم مبهم «نظام حقوقی پیشرفته».</w:t>
      </w:r>
    </w:p>
    <w:p w:rsidR="005B15A0" w:rsidRDefault="006734CB" w:rsidP="006734CB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اوصاف کمال برای حقوق</w:t>
      </w:r>
      <w:r w:rsidR="005B15A0">
        <w:rPr>
          <w:rFonts w:cs="B Lotus" w:hint="cs"/>
          <w:rtl/>
          <w:lang w:bidi="fa-IR"/>
        </w:rPr>
        <w:t>،</w:t>
      </w:r>
      <w:r>
        <w:rPr>
          <w:rFonts w:cs="B Lotus" w:hint="cs"/>
          <w:rtl/>
          <w:lang w:bidi="fa-IR"/>
        </w:rPr>
        <w:t xml:space="preserve"> تبعی و بالعرض است: حقوق به تبع اوصاف کمال جامعه</w:t>
      </w:r>
      <w:r w:rsidR="005B15A0">
        <w:rPr>
          <w:rFonts w:cs="B Lotus" w:hint="cs"/>
          <w:rtl/>
          <w:lang w:bidi="fa-IR"/>
        </w:rPr>
        <w:t>،</w:t>
      </w:r>
      <w:r>
        <w:rPr>
          <w:rFonts w:cs="B Lotus" w:hint="cs"/>
          <w:rtl/>
          <w:lang w:bidi="fa-IR"/>
        </w:rPr>
        <w:t xml:space="preserve"> متصف به اوصاف کمال می‌شود: </w:t>
      </w:r>
    </w:p>
    <w:p w:rsidR="006734CB" w:rsidRPr="00341E73" w:rsidRDefault="006734CB" w:rsidP="00341E73">
      <w:pPr>
        <w:pStyle w:val="ListParagraph"/>
        <w:numPr>
          <w:ilvl w:val="0"/>
          <w:numId w:val="3"/>
        </w:numPr>
        <w:bidi/>
        <w:rPr>
          <w:rFonts w:cs="B Lotus"/>
          <w:rtl/>
          <w:lang w:bidi="fa-IR"/>
        </w:rPr>
      </w:pPr>
      <w:r w:rsidRPr="00341E73">
        <w:rPr>
          <w:rFonts w:cs="B Lotus" w:hint="cs"/>
          <w:rtl/>
          <w:lang w:bidi="fa-IR"/>
        </w:rPr>
        <w:t xml:space="preserve">جامعۀ </w:t>
      </w:r>
      <w:r w:rsidR="005B15A0" w:rsidRPr="00341E73">
        <w:rPr>
          <w:rFonts w:cs="B Lotus" w:hint="cs"/>
          <w:rtl/>
          <w:lang w:bidi="fa-IR"/>
        </w:rPr>
        <w:t>پیشرفته</w:t>
      </w:r>
      <w:r w:rsidR="00341E73">
        <w:rPr>
          <w:rFonts w:cs="B Lotus" w:hint="cs"/>
          <w:rtl/>
          <w:lang w:bidi="fa-IR"/>
        </w:rPr>
        <w:t xml:space="preserve"> </w:t>
      </w:r>
      <w:r w:rsidR="005B15A0" w:rsidRPr="00341E73">
        <w:rPr>
          <w:rFonts w:cs="B Lotus" w:hint="cs"/>
          <w:rtl/>
          <w:lang w:bidi="fa-IR"/>
        </w:rPr>
        <w:t>2</w:t>
      </w:r>
      <w:r w:rsidR="00341E73">
        <w:rPr>
          <w:rFonts w:cs="B Lotus" w:hint="cs"/>
          <w:rtl/>
          <w:lang w:bidi="fa-IR"/>
        </w:rPr>
        <w:t xml:space="preserve">- </w:t>
      </w:r>
      <w:r w:rsidRPr="00341E73">
        <w:rPr>
          <w:rFonts w:cs="B Lotus" w:hint="cs"/>
          <w:rtl/>
          <w:lang w:bidi="fa-IR"/>
        </w:rPr>
        <w:t>جامعۀ مدرن</w:t>
      </w:r>
      <w:r w:rsidR="005B15A0" w:rsidRPr="00341E73">
        <w:rPr>
          <w:rFonts w:cs="B Lotus" w:hint="cs"/>
          <w:rtl/>
          <w:lang w:bidi="fa-IR"/>
        </w:rPr>
        <w:t xml:space="preserve"> 3-</w:t>
      </w:r>
      <w:r w:rsidR="00341E73">
        <w:rPr>
          <w:rFonts w:cs="B Lotus" w:hint="cs"/>
          <w:rtl/>
          <w:lang w:bidi="fa-IR"/>
        </w:rPr>
        <w:t xml:space="preserve"> </w:t>
      </w:r>
      <w:r w:rsidRPr="00341E73">
        <w:rPr>
          <w:rFonts w:cs="B Lotus" w:hint="cs"/>
          <w:rtl/>
          <w:lang w:bidi="fa-IR"/>
        </w:rPr>
        <w:t>جامعۀ کارآمد</w:t>
      </w:r>
      <w:r w:rsidR="005B15A0" w:rsidRPr="00341E73">
        <w:rPr>
          <w:rFonts w:cs="B Lotus" w:hint="cs"/>
          <w:rtl/>
          <w:lang w:bidi="fa-IR"/>
        </w:rPr>
        <w:t xml:space="preserve"> 4-</w:t>
      </w:r>
      <w:r w:rsidR="00341E73">
        <w:rPr>
          <w:rFonts w:cs="B Lotus" w:hint="cs"/>
          <w:rtl/>
          <w:lang w:bidi="fa-IR"/>
        </w:rPr>
        <w:t xml:space="preserve"> </w:t>
      </w:r>
      <w:r w:rsidRPr="00341E73">
        <w:rPr>
          <w:rFonts w:cs="B Lotus" w:hint="cs"/>
          <w:rtl/>
          <w:lang w:bidi="fa-IR"/>
        </w:rPr>
        <w:t>جامعۀ عقلانی.</w:t>
      </w:r>
    </w:p>
    <w:p w:rsidR="006734CB" w:rsidRDefault="006734CB" w:rsidP="00341E73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ارتقای نقاط مثبت و کاستن از نقاط منفی</w:t>
      </w:r>
      <w:r w:rsidR="005B15A0">
        <w:rPr>
          <w:rFonts w:cs="B Lotus" w:hint="cs"/>
          <w:rtl/>
          <w:lang w:bidi="fa-IR"/>
        </w:rPr>
        <w:t>،</w:t>
      </w:r>
      <w:r w:rsidR="00341E73">
        <w:rPr>
          <w:rFonts w:cs="B Lotus" w:hint="cs"/>
          <w:rtl/>
          <w:lang w:bidi="fa-IR"/>
        </w:rPr>
        <w:t xml:space="preserve"> </w:t>
      </w:r>
      <w:r w:rsidR="00341E73">
        <w:rPr>
          <w:rFonts w:cs="B Lotus" w:hint="cs"/>
          <w:rtl/>
          <w:lang w:bidi="fa-IR"/>
        </w:rPr>
        <w:t>به معنای تلاش در مسیر کارآمدی است</w:t>
      </w:r>
      <w:r w:rsidR="00341E73">
        <w:rPr>
          <w:rFonts w:cs="B Lotus" w:hint="cs"/>
          <w:rtl/>
          <w:lang w:bidi="fa-IR"/>
        </w:rPr>
        <w:t>.</w:t>
      </w:r>
      <w:r>
        <w:rPr>
          <w:rFonts w:cs="B Lotus" w:hint="cs"/>
          <w:rtl/>
          <w:lang w:bidi="fa-IR"/>
        </w:rPr>
        <w:t xml:space="preserve"> این کار نیاز به پایش مداوم دارد. </w:t>
      </w:r>
    </w:p>
    <w:p w:rsidR="006734CB" w:rsidRPr="00341E73" w:rsidRDefault="005B15A0" w:rsidP="00341E73">
      <w:pPr>
        <w:pStyle w:val="ListParagraph"/>
        <w:bidi/>
        <w:rPr>
          <w:rFonts w:cs="B Lotus"/>
          <w:b/>
          <w:bCs/>
          <w:sz w:val="32"/>
          <w:szCs w:val="32"/>
          <w:rtl/>
          <w:lang w:bidi="fa-IR"/>
        </w:rPr>
      </w:pPr>
      <w:r w:rsidRPr="00341E73">
        <w:rPr>
          <w:rFonts w:cs="B Lotus" w:hint="cs"/>
          <w:b/>
          <w:bCs/>
          <w:sz w:val="32"/>
          <w:szCs w:val="32"/>
          <w:rtl/>
          <w:lang w:bidi="fa-IR"/>
        </w:rPr>
        <w:t>چرايي حقوق تطبيقي:</w:t>
      </w:r>
    </w:p>
    <w:p w:rsidR="006734CB" w:rsidRDefault="006734CB" w:rsidP="006734CB">
      <w:pPr>
        <w:pStyle w:val="ListParagraph"/>
        <w:numPr>
          <w:ilvl w:val="0"/>
          <w:numId w:val="2"/>
        </w:numPr>
        <w:bidi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>برای پیشرفت؟! ... مفهوم مبهم «نظام حقوقی پیشرفته»</w:t>
      </w:r>
    </w:p>
    <w:p w:rsidR="006734CB" w:rsidRDefault="006734CB" w:rsidP="006734CB">
      <w:pPr>
        <w:pStyle w:val="ListParagraph"/>
        <w:numPr>
          <w:ilvl w:val="0"/>
          <w:numId w:val="2"/>
        </w:numPr>
        <w:bidi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>برای کارآمدی؟ .. شاخص‌های کارآمدی</w:t>
      </w:r>
    </w:p>
    <w:p w:rsidR="006734CB" w:rsidRDefault="006734CB" w:rsidP="006734CB">
      <w:pPr>
        <w:pStyle w:val="ListParagraph"/>
        <w:numPr>
          <w:ilvl w:val="0"/>
          <w:numId w:val="2"/>
        </w:numPr>
        <w:bidi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>ضرورت توجه به توسعه</w:t>
      </w:r>
    </w:p>
    <w:p w:rsidR="006734CB" w:rsidRPr="004C0FBD" w:rsidRDefault="006734CB" w:rsidP="006734CB">
      <w:pPr>
        <w:pStyle w:val="ListParagraph"/>
        <w:numPr>
          <w:ilvl w:val="0"/>
          <w:numId w:val="2"/>
        </w:numPr>
        <w:bidi/>
        <w:rPr>
          <w:rFonts w:cs="B Lotus"/>
          <w:rtl/>
          <w:lang w:bidi="fa-IR"/>
        </w:rPr>
      </w:pPr>
      <w:r w:rsidRPr="004C0FBD">
        <w:rPr>
          <w:rFonts w:cs="B Lotus" w:hint="cs"/>
          <w:rtl/>
          <w:lang w:bidi="fa-IR"/>
        </w:rPr>
        <w:t>تأثیر مطالعه تطبیقی در حوزه‌های گوناگون حقوق: تقنین، قضا، اجرا، آموزش</w:t>
      </w:r>
    </w:p>
    <w:p w:rsidR="005B15A0" w:rsidRPr="00341E73" w:rsidRDefault="006734CB" w:rsidP="00341E73">
      <w:pPr>
        <w:pStyle w:val="ListParagraph"/>
        <w:bidi/>
        <w:rPr>
          <w:rFonts w:cs="B Lotus"/>
          <w:b/>
          <w:bCs/>
          <w:sz w:val="32"/>
          <w:szCs w:val="32"/>
          <w:rtl/>
          <w:lang w:bidi="fa-IR"/>
        </w:rPr>
      </w:pPr>
      <w:r w:rsidRPr="00341E73">
        <w:rPr>
          <w:rFonts w:cs="B Lotus" w:hint="cs"/>
          <w:b/>
          <w:bCs/>
          <w:sz w:val="32"/>
          <w:szCs w:val="32"/>
          <w:rtl/>
          <w:lang w:bidi="fa-IR"/>
        </w:rPr>
        <w:t xml:space="preserve">چشم‌انداز آیندۀ حقوق تطبیقی: </w:t>
      </w:r>
    </w:p>
    <w:p w:rsidR="006734CB" w:rsidRDefault="006734CB" w:rsidP="005B15A0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پارادوکس واگرایی‌ها و همگرایی‌ها در جهان فردا: رقابت بازار و دولت در غیاب فرهنگ</w:t>
      </w:r>
    </w:p>
    <w:p w:rsidR="006734CB" w:rsidRPr="00341E73" w:rsidRDefault="006734CB" w:rsidP="00341E73">
      <w:pPr>
        <w:pStyle w:val="ListParagraph"/>
        <w:bidi/>
        <w:rPr>
          <w:rFonts w:cs="B Lotus"/>
          <w:b/>
          <w:bCs/>
          <w:sz w:val="32"/>
          <w:szCs w:val="32"/>
          <w:rtl/>
          <w:lang w:bidi="fa-IR"/>
        </w:rPr>
      </w:pPr>
      <w:r w:rsidRPr="00341E73">
        <w:rPr>
          <w:rFonts w:cs="B Lotus" w:hint="cs"/>
          <w:b/>
          <w:bCs/>
          <w:sz w:val="32"/>
          <w:szCs w:val="32"/>
          <w:rtl/>
          <w:lang w:bidi="fa-IR"/>
        </w:rPr>
        <w:t>نتیجه:</w:t>
      </w:r>
    </w:p>
    <w:p w:rsidR="006734CB" w:rsidRDefault="006734CB" w:rsidP="006734CB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1. حقوق تطبیقی یا مقایسوی نه تطبیق است نه مقایسه</w:t>
      </w:r>
    </w:p>
    <w:p w:rsidR="006734CB" w:rsidRDefault="006734CB" w:rsidP="006734CB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2. از «حقوق تطبیقی به مثابۀ روش» تا «حقوق تطبیقی به معنای سبک زندگی»</w:t>
      </w:r>
    </w:p>
    <w:p w:rsidR="00401470" w:rsidRPr="00341E73" w:rsidRDefault="00401470" w:rsidP="00341E73">
      <w:pPr>
        <w:pStyle w:val="ListParagraph"/>
        <w:bidi/>
        <w:rPr>
          <w:rFonts w:cs="B Lotus"/>
          <w:b/>
          <w:bCs/>
          <w:sz w:val="32"/>
          <w:szCs w:val="32"/>
          <w:lang w:bidi="fa-IR"/>
        </w:rPr>
      </w:pPr>
    </w:p>
    <w:sectPr w:rsidR="00401470" w:rsidRPr="00341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EC0"/>
    <w:multiLevelType w:val="hybridMultilevel"/>
    <w:tmpl w:val="C30C2E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A55AB"/>
    <w:multiLevelType w:val="hybridMultilevel"/>
    <w:tmpl w:val="26BEAE1E"/>
    <w:lvl w:ilvl="0" w:tplc="DD8CD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85E0E"/>
    <w:multiLevelType w:val="hybridMultilevel"/>
    <w:tmpl w:val="98FECB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CB"/>
    <w:rsid w:val="0006481C"/>
    <w:rsid w:val="00326FFF"/>
    <w:rsid w:val="00341E73"/>
    <w:rsid w:val="00401470"/>
    <w:rsid w:val="005B15A0"/>
    <w:rsid w:val="006734CB"/>
    <w:rsid w:val="0096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2080"/>
  <w15:chartTrackingRefBased/>
  <w15:docId w15:val="{74B20FB3-2674-4B3B-A98B-5A4B6943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Lotus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4CB"/>
    <w:rPr>
      <w:rFonts w:ascii="Calibri Light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34CB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VAHID</dc:creator>
  <cp:keywords/>
  <dc:description/>
  <cp:lastModifiedBy>asghar fathy</cp:lastModifiedBy>
  <cp:revision>2</cp:revision>
  <cp:lastPrinted>2024-12-29T05:48:00Z</cp:lastPrinted>
  <dcterms:created xsi:type="dcterms:W3CDTF">2024-12-29T06:11:00Z</dcterms:created>
  <dcterms:modified xsi:type="dcterms:W3CDTF">2024-12-29T06:11:00Z</dcterms:modified>
</cp:coreProperties>
</file>